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32" w:rsidRPr="002D1062" w:rsidRDefault="005A3532" w:rsidP="00343828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2D1062">
        <w:rPr>
          <w:b/>
        </w:rPr>
        <w:t>Игры, способствующие адаптации человека в социальном мире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</w:rPr>
      </w:pPr>
    </w:p>
    <w:p w:rsidR="005A3532" w:rsidRPr="002D1062" w:rsidRDefault="005A3532" w:rsidP="005A35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2D1062">
        <w:t> </w:t>
      </w:r>
      <w:r w:rsidRPr="002D1062">
        <w:rPr>
          <w:b/>
          <w:bCs/>
        </w:rPr>
        <w:t>«Я выбираю...»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D1062">
        <w:rPr>
          <w:i/>
        </w:rPr>
        <w:t>Цель:</w:t>
      </w:r>
      <w:r w:rsidRPr="002D1062">
        <w:t xml:space="preserve"> Расширение области правовых знаний детей.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D1062">
        <w:rPr>
          <w:i/>
        </w:rPr>
        <w:t>Материал.</w:t>
      </w:r>
      <w:r w:rsidRPr="002D1062">
        <w:t xml:space="preserve"> Набор сюжетных картинок к статьям «Конвенции ООН о правах ребенка». Картинки с изображением ситуаций, не рассматриваемых в «Конвенции» (ребенок катается на велосипеде, играет в прятки, поливает цветы и т.п.). Шаблон «Я выбираю» (может быть представлен, например, в виде знака «+»).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D1062">
        <w:rPr>
          <w:i/>
        </w:rPr>
        <w:t>Ход игры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D1062">
        <w:t>Дети поочередно выбирают те картинки, которые соответствуют статьям Конвенции, и раскладывают около шаблона «Я выбираю». Затем каждый ребенок объясняет причину своего выбора, остальные обсуждают правильность принятого решения.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5A3532" w:rsidRPr="002D1062" w:rsidRDefault="005A3532" w:rsidP="005A35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2D1062">
        <w:rPr>
          <w:b/>
          <w:bCs/>
        </w:rPr>
        <w:t>« Я не должен..»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D1062">
        <w:rPr>
          <w:i/>
        </w:rPr>
        <w:t>Цель:</w:t>
      </w:r>
      <w:r w:rsidRPr="002D1062">
        <w:t xml:space="preserve"> Обучение разграничивать понятия «могу», «должен», «хочу».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D1062">
        <w:t>Совершенствовать знания детей о социальных нормах.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D1062">
        <w:rPr>
          <w:i/>
        </w:rPr>
        <w:t>Материал.</w:t>
      </w:r>
      <w:r w:rsidRPr="002D1062">
        <w:t> Серии сюжетных картинок, связанных с приемлемыми и неприемлемыми взаимоотношениями в системах: взрослый - ребенок; ребенок - ребенок; ребенок - окружающий мир. Шаблон «Я не должен» (например, изображение знака «-»).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2D1062">
        <w:rPr>
          <w:i/>
        </w:rPr>
        <w:t>Ход игры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D1062">
        <w:t>Дети раскладывают около шаблона те картинки, которые изображают ситуации, неприемлемые во взаимоотношениях между людьми, между человеком и природой, человеком и предметным миром. Затем объясняют свой выбор.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D1062">
        <w:rPr>
          <w:b/>
          <w:bCs/>
        </w:rPr>
        <w:t>3. Ролевая игра</w:t>
      </w:r>
      <w:r w:rsidRPr="002D1062">
        <w:rPr>
          <w:bCs/>
        </w:rPr>
        <w:t xml:space="preserve"> </w:t>
      </w:r>
      <w:r w:rsidRPr="002D1062">
        <w:rPr>
          <w:b/>
          <w:bCs/>
        </w:rPr>
        <w:t>«Как вести себя в сложной ситуации?»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D1062">
        <w:t>У каждого решения есть свой результат, который можно предусмотреть заранее.</w:t>
      </w:r>
    </w:p>
    <w:p w:rsidR="005A3532" w:rsidRPr="002D1062" w:rsidRDefault="005A3532" w:rsidP="005A353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2D1062">
        <w:t>Придумать и разыграть ситуацию давления, когда человека против воли заставляют изменить своему решению. Задача группы уговорить героя, а задача героя - устоять.</w:t>
      </w:r>
    </w:p>
    <w:p w:rsidR="005A3532" w:rsidRPr="002D1062" w:rsidRDefault="005A3532" w:rsidP="005A3532">
      <w:pPr>
        <w:shd w:val="clear" w:color="auto" w:fill="FFFFFF"/>
        <w:spacing w:before="75" w:after="75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4"/>
          <w:szCs w:val="24"/>
          <w:lang w:eastAsia="ru-RU"/>
        </w:rPr>
      </w:pPr>
    </w:p>
    <w:p w:rsidR="005A3532" w:rsidRPr="002D1062" w:rsidRDefault="005A3532" w:rsidP="005A3532">
      <w:pPr>
        <w:pStyle w:val="a4"/>
        <w:numPr>
          <w:ilvl w:val="0"/>
          <w:numId w:val="4"/>
        </w:numPr>
        <w:shd w:val="clear" w:color="auto" w:fill="FFFFFF"/>
        <w:spacing w:before="75" w:after="75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</w:pPr>
      <w:r w:rsidRPr="002D1062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ru-RU"/>
        </w:rPr>
        <w:t>Тренинг: «Просто поверь в себя»</w:t>
      </w:r>
    </w:p>
    <w:p w:rsidR="005A3532" w:rsidRPr="002D1062" w:rsidRDefault="005A3532" w:rsidP="005A353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5A3532" w:rsidRPr="002D1062" w:rsidRDefault="005A3532" w:rsidP="005A3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Поделись впечатлениями, какой человек мог нарисовать данный рисунок.</w:t>
      </w:r>
    </w:p>
    <w:p w:rsidR="005A3532" w:rsidRPr="002D1062" w:rsidRDefault="005A3532" w:rsidP="005A3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качествами обладает этот человек?</w:t>
      </w:r>
    </w:p>
    <w:p w:rsidR="005A3532" w:rsidRPr="002D1062" w:rsidRDefault="005A3532" w:rsidP="005A3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уверенный в себе человек или наоборот?</w:t>
      </w:r>
    </w:p>
    <w:p w:rsidR="005A3532" w:rsidRPr="002D1062" w:rsidRDefault="005A3532" w:rsidP="005A3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высказывались по поводу вашего рисунка, какие чувства вы переживали?</w:t>
      </w:r>
    </w:p>
    <w:p w:rsidR="005A3532" w:rsidRPr="002D1062" w:rsidRDefault="005A3532" w:rsidP="005A35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ли высказанное об этом рисунке совпадает с Вашими качествами?</w:t>
      </w:r>
    </w:p>
    <w:p w:rsidR="005A3532" w:rsidRPr="002D1062" w:rsidRDefault="005A3532" w:rsidP="005A3532">
      <w:bookmarkStart w:id="0" w:name="_GoBack"/>
      <w:bookmarkEnd w:id="0"/>
    </w:p>
    <w:p w:rsidR="005A3532" w:rsidRPr="002D1062" w:rsidRDefault="005A3532" w:rsidP="005A3532"/>
    <w:p w:rsidR="00A16E1F" w:rsidRPr="002D1062" w:rsidRDefault="00A16E1F"/>
    <w:sectPr w:rsidR="00A16E1F" w:rsidRPr="002D1062" w:rsidSect="005A35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AA3"/>
    <w:multiLevelType w:val="hybridMultilevel"/>
    <w:tmpl w:val="5FB2C32A"/>
    <w:lvl w:ilvl="0" w:tplc="A06E091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A6F00"/>
    <w:multiLevelType w:val="multilevel"/>
    <w:tmpl w:val="6A166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D2734"/>
    <w:multiLevelType w:val="multilevel"/>
    <w:tmpl w:val="4CEEA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E0090"/>
    <w:multiLevelType w:val="multilevel"/>
    <w:tmpl w:val="78CA8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5A3532"/>
    <w:rsid w:val="0022569E"/>
    <w:rsid w:val="002D1062"/>
    <w:rsid w:val="00343828"/>
    <w:rsid w:val="00353847"/>
    <w:rsid w:val="00364019"/>
    <w:rsid w:val="005A3532"/>
    <w:rsid w:val="00A11489"/>
    <w:rsid w:val="00A16E1F"/>
    <w:rsid w:val="00AB57BE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3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6</cp:revision>
  <cp:lastPrinted>2020-03-19T08:12:00Z</cp:lastPrinted>
  <dcterms:created xsi:type="dcterms:W3CDTF">2020-03-19T08:09:00Z</dcterms:created>
  <dcterms:modified xsi:type="dcterms:W3CDTF">2020-04-22T10:04:00Z</dcterms:modified>
</cp:coreProperties>
</file>