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A0" w:rsidRPr="00F64F9F" w:rsidRDefault="00520E54" w:rsidP="00034296">
      <w:pPr>
        <w:pStyle w:val="a5"/>
        <w:ind w:firstLine="709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64F9F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Консультация «Ели ваш малыш тревожен»</w:t>
      </w:r>
    </w:p>
    <w:p w:rsidR="00034296" w:rsidRPr="00F64F9F" w:rsidRDefault="00034296" w:rsidP="009672A0">
      <w:pPr>
        <w:pStyle w:val="a5"/>
        <w:ind w:firstLine="709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bookmarkStart w:id="0" w:name="_GoBack"/>
      <w:bookmarkEnd w:id="0"/>
    </w:p>
    <w:p w:rsidR="00520E54" w:rsidRPr="00F64F9F" w:rsidRDefault="00520E54" w:rsidP="009672A0">
      <w:pPr>
        <w:pStyle w:val="a5"/>
        <w:ind w:firstLine="709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Тревожный ребенок</w:t>
      </w:r>
    </w:p>
    <w:p w:rsidR="00520E54" w:rsidRPr="00F64F9F" w:rsidRDefault="00520E54" w:rsidP="00034296">
      <w:pPr>
        <w:pStyle w:val="a5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proofErr w:type="gramStart"/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В первые</w:t>
      </w:r>
      <w:proofErr w:type="gramEnd"/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годы жизни дети находятся в постоянном потоке неизвестной информации. Ежедневно малыши встречают непонятные слова, сталкиваются с новыми явлениями и людьми. И не все легко переживают этот этап, у некоторых детей появляется повышенная тревожность. Давайте разберемся, как родители способны помочь ребенку преодолеть страхи и беспокойство.</w:t>
      </w:r>
    </w:p>
    <w:p w:rsidR="00520E54" w:rsidRPr="00F64F9F" w:rsidRDefault="00520E54" w:rsidP="009672A0">
      <w:pPr>
        <w:pStyle w:val="a5"/>
        <w:ind w:firstLine="709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Внешнее проявление тревоги и беспокойства у детей</w:t>
      </w:r>
    </w:p>
    <w:p w:rsidR="00520E54" w:rsidRPr="00F64F9F" w:rsidRDefault="00520E54" w:rsidP="009672A0">
      <w:pPr>
        <w:pStyle w:val="a5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Повышенная тревожность имеет разные проявления: учащенное сердцебиение, повер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х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ностное дыхание, повышенное потоотделение, напряжение в теле, тошнота. Тревожный реб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е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нок может не отпускать вас ни на шаг, начать заикаться, плакать, впадать в истерику. У него появляются проблемы со сном, повышенная утомл</w:t>
      </w:r>
      <w:r w:rsidR="009672A0"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яемость, проблемы со здоровьем.</w:t>
      </w:r>
    </w:p>
    <w:p w:rsidR="009672A0" w:rsidRPr="00F64F9F" w:rsidRDefault="00520E54" w:rsidP="00034296">
      <w:pPr>
        <w:pStyle w:val="a5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Но не всегда тревога является чем-то негативным. Чувство страха мотивирует нас или помогает нам избегать опасности и конфликтов. Но если повышенная тревожность мешает нормальной жизни, тогда стоит обратить на эту проблему пристальное внимание.</w:t>
      </w:r>
    </w:p>
    <w:p w:rsidR="00520E54" w:rsidRPr="00F64F9F" w:rsidRDefault="00520E54" w:rsidP="009672A0">
      <w:pPr>
        <w:pStyle w:val="a5"/>
        <w:ind w:firstLine="709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Виды тревожности у детей</w:t>
      </w:r>
    </w:p>
    <w:p w:rsidR="00520E54" w:rsidRPr="00F64F9F" w:rsidRDefault="00520E54" w:rsidP="009672A0">
      <w:pPr>
        <w:pStyle w:val="a5"/>
        <w:ind w:firstLine="709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Сепарационная тревога</w:t>
      </w:r>
    </w:p>
    <w:p w:rsidR="00520E54" w:rsidRPr="00F64F9F" w:rsidRDefault="00520E54" w:rsidP="009672A0">
      <w:pPr>
        <w:pStyle w:val="a5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Малыш расстраивается и сильно беспокоится, когда мама или папа уходят. Подросший ребенок отказывается идти в детский сад, оставаться у бабушки. Сепарационная тревога нач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и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нает проявляться с 9 месяцев и может обостриться в 2-3 года.</w:t>
      </w:r>
    </w:p>
    <w:p w:rsidR="00520E54" w:rsidRPr="00F64F9F" w:rsidRDefault="00520E54" w:rsidP="009672A0">
      <w:pPr>
        <w:pStyle w:val="a5"/>
        <w:ind w:firstLine="709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Социальная тревожность у детей</w:t>
      </w:r>
    </w:p>
    <w:p w:rsidR="00520E54" w:rsidRPr="00F64F9F" w:rsidRDefault="00520E54" w:rsidP="009672A0">
      <w:pPr>
        <w:pStyle w:val="a5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Ребенок чувствует дискомфо</w:t>
      </w:r>
      <w:proofErr w:type="gramStart"/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рт в пр</w:t>
      </w:r>
      <w:proofErr w:type="gramEnd"/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исутствии большого количества людей, боится ос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у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ждения, не переносит шумных мест. Социальная тревожность часто возникает из-за непоним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а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ния предмета или события, а также отсутствия опыта у малыша. </w:t>
      </w:r>
    </w:p>
    <w:p w:rsidR="00520E54" w:rsidRPr="00F64F9F" w:rsidRDefault="00520E54" w:rsidP="009672A0">
      <w:pPr>
        <w:pStyle w:val="a5"/>
        <w:ind w:firstLine="709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Тревожно-фобическое расстройство</w:t>
      </w:r>
    </w:p>
    <w:p w:rsidR="009672A0" w:rsidRPr="00F64F9F" w:rsidRDefault="00520E54" w:rsidP="00034296">
      <w:pPr>
        <w:pStyle w:val="a5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Скрытый, иррациональный страх определенных вещей или ситуаций. Например, боязнь грозы, насекомых, закрытых пространств.</w:t>
      </w:r>
    </w:p>
    <w:p w:rsidR="00520E54" w:rsidRPr="00F64F9F" w:rsidRDefault="00520E54" w:rsidP="009672A0">
      <w:pPr>
        <w:pStyle w:val="a5"/>
        <w:ind w:firstLine="709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Причины возникновения тревожности у ребенка</w:t>
      </w:r>
    </w:p>
    <w:p w:rsidR="00520E54" w:rsidRPr="00F64F9F" w:rsidRDefault="00520E54" w:rsidP="009672A0">
      <w:pPr>
        <w:pStyle w:val="a5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На развитие повышенной тревожности у детей влияет два фактора: генетика и вос</w:t>
      </w:r>
      <w:r w:rsidR="009672A0"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пит</w:t>
      </w:r>
      <w:r w:rsidR="009672A0"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а</w:t>
      </w:r>
      <w:r w:rsidR="009672A0"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ние.</w:t>
      </w:r>
    </w:p>
    <w:p w:rsidR="00520E54" w:rsidRPr="00F64F9F" w:rsidRDefault="00520E54" w:rsidP="009672A0">
      <w:pPr>
        <w:pStyle w:val="a5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Воспитание может либо усилить врожденную предрасположенность к тревож</w:t>
      </w:r>
      <w:r w:rsidR="009672A0"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ности, л</w:t>
      </w:r>
      <w:r w:rsidR="009672A0"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и</w:t>
      </w:r>
      <w:r w:rsidR="009672A0"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бо скомпенсировать ее.</w:t>
      </w:r>
    </w:p>
    <w:p w:rsidR="00520E54" w:rsidRPr="00F64F9F" w:rsidRDefault="00520E54" w:rsidP="009672A0">
      <w:pPr>
        <w:pStyle w:val="a5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При этом есть дети с повышенной чувствительностью и эмоциональностью, что является с</w:t>
      </w:r>
      <w:r w:rsidR="009672A0"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редой для развития тревожности.</w:t>
      </w:r>
    </w:p>
    <w:p w:rsidR="00520E54" w:rsidRPr="00F64F9F" w:rsidRDefault="00520E54" w:rsidP="009672A0">
      <w:pPr>
        <w:pStyle w:val="a5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Если мама сама </w:t>
      </w:r>
      <w:proofErr w:type="gramStart"/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чересчур волнительная</w:t>
      </w:r>
      <w:proofErr w:type="gramEnd"/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слишком оберегает малыша, то он будет подвержен большим переживаниям. Такая мама подсознательно не может передать ребенку инс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т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рументы для того, чтобы справиться с этим миром, принять его в несовершенстве, с определе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н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ной опасностью. Потому что сама не может сп</w:t>
      </w:r>
      <w:r w:rsidR="009672A0"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равиться со своей тревожностью.</w:t>
      </w:r>
    </w:p>
    <w:p w:rsidR="00520E54" w:rsidRPr="00F64F9F" w:rsidRDefault="00520E54" w:rsidP="009672A0">
      <w:pPr>
        <w:pStyle w:val="a5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Поэтому маме нужно </w:t>
      </w:r>
      <w:proofErr w:type="gramStart"/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сперва</w:t>
      </w:r>
      <w:proofErr w:type="gramEnd"/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найти способы уравновесить себя, и тогда ребенок начнет их копировать.</w:t>
      </w:r>
    </w:p>
    <w:p w:rsidR="009672A0" w:rsidRPr="00F64F9F" w:rsidRDefault="00520E54" w:rsidP="00034296">
      <w:pPr>
        <w:pStyle w:val="a5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Вы не сможете просто так научить ребенка успокаиваться, если в вас этого нет.</w:t>
      </w:r>
    </w:p>
    <w:p w:rsidR="00520E54" w:rsidRPr="00F64F9F" w:rsidRDefault="00520E54" w:rsidP="009672A0">
      <w:pPr>
        <w:pStyle w:val="a5"/>
        <w:ind w:firstLine="709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Как помочь</w:t>
      </w:r>
      <w:r w:rsidR="009672A0" w:rsidRPr="00F64F9F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?</w:t>
      </w:r>
    </w:p>
    <w:p w:rsidR="00520E54" w:rsidRPr="00F64F9F" w:rsidRDefault="00520E54" w:rsidP="009672A0">
      <w:pPr>
        <w:pStyle w:val="a5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В непростой для малыша ситуации будьте рядом с ним и создавайте поддерживающую атмосферу:</w:t>
      </w:r>
    </w:p>
    <w:p w:rsidR="009672A0" w:rsidRPr="00F64F9F" w:rsidRDefault="00520E54" w:rsidP="009672A0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Примите эмоцию ребенка, скажите ему в момент беспокойства: «Я знаю, что тебе это не нра</w:t>
      </w:r>
      <w:r w:rsidR="009672A0"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вится». Поддерживайте малыша — 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покажите, что вы понимаете, как ему сложно, и верите, что он справится с трудной ситуацией. При этом дайте п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о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нять ему, что вы рядом и поддерживаете его.</w:t>
      </w:r>
    </w:p>
    <w:p w:rsidR="009672A0" w:rsidRPr="00F64F9F" w:rsidRDefault="00520E54" w:rsidP="009672A0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Фокусируйте внимание малыша на том моменте, который он сумел преодолеть. Например, зашел в комнату, где много людей, согласился на укол. Принятие чувств ребенка не подразумевает, что вы сделаете все возможное, чтобы избежать страшной для него ситуации. Ваши действия должны быть направлены на сниж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е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ние уровня тревожности у него.</w:t>
      </w:r>
    </w:p>
    <w:p w:rsidR="009672A0" w:rsidRPr="00F64F9F" w:rsidRDefault="00520E54" w:rsidP="009672A0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Проговорите страх. Обсудите с ребенком, что может произойти, если случится то, чего он боится. Например, если малышу страшно отпустить вас в детском саду, 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lastRenderedPageBreak/>
        <w:t>поговорите об этом. Если он боится собак, расскажите, как нужно вести себя, е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с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л</w:t>
      </w:r>
      <w:r w:rsidR="009672A0"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и он окажется рядом с животным.</w:t>
      </w:r>
    </w:p>
    <w:p w:rsidR="009672A0" w:rsidRPr="00F64F9F" w:rsidRDefault="00520E54" w:rsidP="009672A0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Предоставьте ребенку выбор. Например, если он боится спать в темноте, спрос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и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те: «Что тебе поможет спать спокойнее: любимая игрушка, ночник или приоткр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ы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тая дверь?» Или дайте ребенку возмож</w:t>
      </w:r>
      <w:r w:rsidR="009672A0"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ность самому придумать решение.</w:t>
      </w:r>
    </w:p>
    <w:p w:rsidR="009672A0" w:rsidRPr="00F64F9F" w:rsidRDefault="00520E54" w:rsidP="009672A0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С 3-4 лет можно научить малыша дышать во время появления тревожности или нервозности. Дыхательные упражнения помогают быстро успокоиться. Дети быстро схватывают этот инструмент. Снизить нервозность поможет: умывание х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о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лодной водой, прыжки, напряжение и расслабление мышц всего тела.</w:t>
      </w:r>
    </w:p>
    <w:p w:rsidR="009672A0" w:rsidRPr="00F64F9F" w:rsidRDefault="00520E54" w:rsidP="009672A0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Используйте формулу: «Выясни-вдохнови, чтобы встретиться с непростой </w:t>
      </w:r>
      <w:proofErr w:type="gramStart"/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ситу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а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цией-вразуми</w:t>
      </w:r>
      <w:proofErr w:type="gramEnd"/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». Важно вместе с малышом найти выход из сложной для него с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и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туации и, где уместно, научить</w:t>
      </w:r>
      <w:r w:rsidR="009672A0"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proofErr w:type="gramStart"/>
      <w:r w:rsidR="009672A0"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по-другому</w:t>
      </w:r>
      <w:proofErr w:type="gramEnd"/>
      <w:r w:rsidR="009672A0"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реагировать на нее.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Например, с 4-5 лет некоторые дети боятся, что в дом могут проникнуть воры. Если ребенок вам рассказывает про этот страх, объясните ему, что дом защищен, на дверях замки, в п</w:t>
      </w:r>
      <w:r w:rsidR="009672A0"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одъезде есть камера и консьерж.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Ребенку важно знать, что взрослые его защ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и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щают и создают безопасное пространство для него. Детям важно услышать, что мама и папа держат все под контролем.</w:t>
      </w:r>
    </w:p>
    <w:p w:rsidR="009672A0" w:rsidRPr="00F64F9F" w:rsidRDefault="00520E54" w:rsidP="00034296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Показывайте ребенку на личном примере, как вы справляетесь с негативными эмоциями, страхами и тревогой. Пусть дети видят, как вы спок</w:t>
      </w:r>
      <w:r w:rsidR="009672A0"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ойно переживаете такие моменты.</w:t>
      </w:r>
    </w:p>
    <w:p w:rsidR="00520E54" w:rsidRPr="00F64F9F" w:rsidRDefault="00520E54" w:rsidP="009672A0">
      <w:pPr>
        <w:pStyle w:val="a5"/>
        <w:ind w:firstLine="709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Что не нужно делать</w:t>
      </w:r>
    </w:p>
    <w:p w:rsidR="00520E54" w:rsidRPr="00F64F9F" w:rsidRDefault="00520E54" w:rsidP="009672A0">
      <w:pPr>
        <w:pStyle w:val="a5"/>
        <w:ind w:firstLine="709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Не «раздувайте» эмоции</w:t>
      </w:r>
    </w:p>
    <w:p w:rsidR="00520E54" w:rsidRPr="00F64F9F" w:rsidRDefault="00520E54" w:rsidP="009672A0">
      <w:pPr>
        <w:pStyle w:val="a5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Если ребенок боится собак, примите этот факт. Но не утрируйте ситуацию: не нужно, например, говорить бабушке, чтобы во время прогулки с малышом они обходили стороной всех животных. Также не рассказывайте всем, что у ребенка есть этот страх. Вы каждый раз показ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ы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ваете малышу, что бояться собак — правильно. И он вряд ли за</w:t>
      </w:r>
      <w:r w:rsidR="009672A0"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хочет когда-либо подойти к ним.</w:t>
      </w:r>
    </w:p>
    <w:p w:rsidR="00520E54" w:rsidRPr="00F64F9F" w:rsidRDefault="00520E54" w:rsidP="009672A0">
      <w:pPr>
        <w:pStyle w:val="a5"/>
        <w:ind w:firstLine="709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Избегайте подсказок через вопросы, если вам не понятно,</w:t>
      </w:r>
      <w:r w:rsidR="009672A0" w:rsidRPr="00F64F9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чего конкретно боится ваш ребенок</w:t>
      </w:r>
    </w:p>
    <w:p w:rsidR="00520E54" w:rsidRPr="00F64F9F" w:rsidRDefault="00520E54" w:rsidP="009672A0">
      <w:pPr>
        <w:pStyle w:val="a5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Спросите:</w:t>
      </w:r>
    </w:p>
    <w:p w:rsidR="00520E54" w:rsidRPr="00F64F9F" w:rsidRDefault="00520E54" w:rsidP="009672A0">
      <w:pPr>
        <w:pStyle w:val="a5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«Что случилось?»</w:t>
      </w:r>
    </w:p>
    <w:p w:rsidR="00520E54" w:rsidRPr="00F64F9F" w:rsidRDefault="00520E54" w:rsidP="009672A0">
      <w:pPr>
        <w:pStyle w:val="a5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«Как ты себя чувствуешь?»</w:t>
      </w:r>
    </w:p>
    <w:p w:rsidR="00520E54" w:rsidRPr="00F64F9F" w:rsidRDefault="00520E54" w:rsidP="009672A0">
      <w:pPr>
        <w:pStyle w:val="a5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«Какие звуки ты услышал?»</w:t>
      </w:r>
    </w:p>
    <w:p w:rsidR="00520E54" w:rsidRPr="00F64F9F" w:rsidRDefault="00520E54" w:rsidP="009672A0">
      <w:pPr>
        <w:pStyle w:val="a5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«Что ты увидел?»</w:t>
      </w:r>
    </w:p>
    <w:p w:rsidR="00520E54" w:rsidRPr="00F64F9F" w:rsidRDefault="00520E54" w:rsidP="009672A0">
      <w:pPr>
        <w:pStyle w:val="a5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Не нужно подсказывать ему, чего он может </w:t>
      </w:r>
      <w:proofErr w:type="gramStart"/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боятся</w:t>
      </w:r>
      <w:proofErr w:type="gramEnd"/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: «Ты испугался собаки, тебя напугал громкий звук?». Так мы еще глубже усиливаем страх.</w:t>
      </w:r>
    </w:p>
    <w:p w:rsidR="00520E54" w:rsidRPr="00F64F9F" w:rsidRDefault="00520E54" w:rsidP="009672A0">
      <w:pPr>
        <w:pStyle w:val="a5"/>
        <w:ind w:firstLine="709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Избегайте долгого ожидания «ужаса»</w:t>
      </w:r>
    </w:p>
    <w:p w:rsidR="00520E54" w:rsidRPr="00F64F9F" w:rsidRDefault="00520E54" w:rsidP="009672A0">
      <w:pPr>
        <w:pStyle w:val="a5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Если вы знаете, что какая-то ситуация нервирует ребенка, постарайтесь избежать ее долгого предвкушения. Если он не любит сдавать анализы или посещать врача, не надо его гот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о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в</w:t>
      </w:r>
      <w:r w:rsidR="009672A0"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ить к этому событию за три дня.</w:t>
      </w:r>
    </w:p>
    <w:p w:rsidR="00520E54" w:rsidRPr="00F64F9F" w:rsidRDefault="00520E54" w:rsidP="009672A0">
      <w:pPr>
        <w:pStyle w:val="a5"/>
        <w:ind w:firstLine="709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Не прибегайте ко лжи</w:t>
      </w:r>
    </w:p>
    <w:p w:rsidR="00520E54" w:rsidRPr="00F64F9F" w:rsidRDefault="00520E54" w:rsidP="009672A0">
      <w:pPr>
        <w:pStyle w:val="a5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Ребенок легко поймет, что вы говорите неправду, будет думать, что вы не зна</w:t>
      </w:r>
      <w:r w:rsidR="009672A0"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ете, как справиться со страхом.</w:t>
      </w:r>
    </w:p>
    <w:p w:rsidR="00520E54" w:rsidRPr="00F64F9F" w:rsidRDefault="00520E54" w:rsidP="009672A0">
      <w:pPr>
        <w:pStyle w:val="a5"/>
        <w:ind w:firstLine="709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Не «обнуляйте» ситуацию, делая все возможное, чтобы ее предотвратить</w:t>
      </w:r>
    </w:p>
    <w:p w:rsidR="00034296" w:rsidRPr="00F64F9F" w:rsidRDefault="00520E54" w:rsidP="00034296">
      <w:pPr>
        <w:pStyle w:val="a5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Например, если ребенок не любит чужих людей или громких звуков, и вы прикладываете усилия к тому, чтобы этого не было. Так вы лишаете ребенка возможности выработат</w:t>
      </w:r>
      <w:r w:rsidR="009672A0"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ь мех</w:t>
      </w:r>
      <w:r w:rsidR="009672A0"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а</w:t>
      </w:r>
      <w:r w:rsidR="009672A0"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низмы, которые научат его</w:t>
      </w: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справляться с высокой тревожностью. Вы поддерживаете в нем мысль «да, я не могу с этим справиться» и даете утверждение «д</w:t>
      </w:r>
      <w:r w:rsidR="009672A0"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а, это очень страшно и слож</w:t>
      </w:r>
      <w:r w:rsidR="00034296"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но»</w:t>
      </w:r>
    </w:p>
    <w:p w:rsidR="00034296" w:rsidRPr="00F64F9F" w:rsidRDefault="00034296" w:rsidP="00034296">
      <w:pPr>
        <w:pStyle w:val="a5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336D08" w:rsidRPr="00F64F9F" w:rsidRDefault="00034296" w:rsidP="00034296">
      <w:pPr>
        <w:pStyle w:val="a5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- </w:t>
      </w:r>
      <w:r w:rsidR="00520E54"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В каких ситуациях ваш ребенок становится тревожным? Что помогает ему успокоит</w:t>
      </w:r>
      <w:r w:rsidR="00520E54"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ь</w:t>
      </w:r>
      <w:r w:rsidR="00520E54" w:rsidRPr="00F64F9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ся?</w:t>
      </w:r>
    </w:p>
    <w:sectPr w:rsidR="00336D08" w:rsidRPr="00F64F9F" w:rsidSect="00034296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05FD5"/>
    <w:multiLevelType w:val="multilevel"/>
    <w:tmpl w:val="7060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9222F8"/>
    <w:multiLevelType w:val="hybridMultilevel"/>
    <w:tmpl w:val="78D02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357DB"/>
    <w:rsid w:val="00034296"/>
    <w:rsid w:val="0010050A"/>
    <w:rsid w:val="00336D08"/>
    <w:rsid w:val="004357DB"/>
    <w:rsid w:val="00520E54"/>
    <w:rsid w:val="009672A0"/>
    <w:rsid w:val="00F64F9F"/>
    <w:rsid w:val="00FD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72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72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4268">
          <w:marLeft w:val="0"/>
          <w:marRight w:val="0"/>
          <w:marTop w:val="0"/>
          <w:marBottom w:val="0"/>
          <w:divBdr>
            <w:top w:val="single" w:sz="12" w:space="0" w:color="4F5EAB"/>
            <w:left w:val="single" w:sz="12" w:space="0" w:color="4F5EAB"/>
            <w:bottom w:val="single" w:sz="12" w:space="0" w:color="4F5EAB"/>
            <w:right w:val="single" w:sz="12" w:space="0" w:color="4F5EAB"/>
          </w:divBdr>
        </w:div>
        <w:div w:id="1718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Махмуд Великий</cp:lastModifiedBy>
  <cp:revision>7</cp:revision>
  <cp:lastPrinted>2020-03-19T08:00:00Z</cp:lastPrinted>
  <dcterms:created xsi:type="dcterms:W3CDTF">2020-03-15T12:01:00Z</dcterms:created>
  <dcterms:modified xsi:type="dcterms:W3CDTF">2020-03-19T08:01:00Z</dcterms:modified>
</cp:coreProperties>
</file>