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38" w:rsidRDefault="003D69AC" w:rsidP="003D69A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69AC" w:rsidRPr="00DE0D38" w:rsidRDefault="003D69AC" w:rsidP="003D69AC">
      <w:pPr>
        <w:pStyle w:val="a5"/>
        <w:ind w:firstLine="709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DE0D3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«Возрастная специфика тревожности.</w:t>
      </w:r>
    </w:p>
    <w:p w:rsidR="003D69AC" w:rsidRPr="00DE0D38" w:rsidRDefault="003D69AC" w:rsidP="003D69AC">
      <w:pPr>
        <w:pStyle w:val="a5"/>
        <w:ind w:firstLine="709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DE0D3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Причины возникновения тревожности»</w:t>
      </w:r>
    </w:p>
    <w:p w:rsidR="003D69AC" w:rsidRPr="00DE0D38" w:rsidRDefault="003D69AC" w:rsidP="003D69AC">
      <w:pPr>
        <w:pStyle w:val="a5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Чувство страха и тревоги возникает даже у грудных младенцев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по мере роста ребенка он все чаще испытывает эти неприятные чувства. Периодически возникающая тревога является абсолютно нормальным чувством, а вот тревожность у детей дошкольного возраста и старше – может стать серьезной психологической проблемой, требующей профессионального вмеш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а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тельства.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Детская тревожность – это патологическое состояние психики, при котором 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ребенок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испытывает постоянное чувство тревоги, вне зависимости от внешних условий. Это чувство во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никает, чтобы малыш не делал и мешает ему нормально развиваться.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Количество детей, страдающих от тревожности, продолжает увеличиваться с каждым годом. Психологи связывают рост детской тревожности с изменением образа жизни, слишком быстрым ритмом жизни и завышенными требованиями, предъявляемыми современными род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телями. Самостоятельно справиться с таким потоком информации психика малыша не </w:t>
      </w:r>
      <w:proofErr w:type="gram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может</w:t>
      </w:r>
      <w:proofErr w:type="gram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 тревога возникает как ответная реакция на избыточное поступление раздражителей извне.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Почему возникает тревожность</w:t>
      </w:r>
      <w:r w:rsidR="003D69AC"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?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Причин возникновения тревожности у детей достаточно много. Причем у детей разного возраста причины для возникновения тревожности могут быть абсолютно разными. Они зав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сят от степени развития нервной системы и возрастных особенностей ребенка.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У детей от 1 года до 3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причиной страхов становится одиночество (если малыша надолго оставляют одного или исчезает мама или другой, значимый для него человек), неожиданные звуки, боль (например, страх или тревога перед медицинскими процедурами).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Дети 3 -5 лет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переживают из-за одиночества, потери одного из родителей или боятся чего-то: замкнутого пространства, насекомых, темноты, сказочных персонажей или чего-то др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гого.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В 5-7 лет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основной причиной беспокойства становится страх смерти и всего, что может к ней привести: пожара, наводнения, нападения грабителей и так далее. Кроме этого, тревогу провоцирует эмоциональная обстановка в семье – ссоры или развод родителей, плохие отнош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ния между родственниками, разные подходы в воспитании, недостаток внимания и любви со стороны родителей и их собственные страхи, и переживания.</w:t>
      </w:r>
    </w:p>
    <w:p w:rsidR="003D69AC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В детском возрасте – до 6-7 лет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 детская тревожность возникает практически всегда «в ответ» на какие-то действия или чувства со стороны родителей и других людей, окружающих ребенка. Его поведение и чувства отражают обстановку в семье, проблемы родителей или их эмоциональное состояние. Это важно учитывать при коррекции тревожности у детей дошкол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ь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ного возраста.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E0D3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У детей старше 7 лет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тревожность вызывают отношения в детском коллективе, больше всего они </w:t>
      </w:r>
      <w:proofErr w:type="gram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бояться не оправдать</w:t>
      </w:r>
      <w:proofErr w:type="gram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чьи-то ожидания, оказаться не «таким как все», не вписываться в коллектив или быть изгнанным из него. При этом</w:t>
      </w:r>
      <w:proofErr w:type="gram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</w:t>
      </w:r>
      <w:proofErr w:type="gram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новые поводы для тревоги не вытесняют старых – ребенок не перестает переживать из-за происходящего в его семье, но эти чувства как будто «уходят на глубину». Основу мироощущения ребенка уже не составляют только его близкие, его семья, большую значимость приобретают отношения с ровесниками, но присутс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вующая тревожность никуда не исчезает и становится основой развития новых страхов.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Проявления у детей</w:t>
      </w:r>
    </w:p>
    <w:p w:rsidR="003D69AC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Детская тревожность в разном возрасте проявляется по-разному. Родители, педагоги и другие люди, окружающие ребенка могут даже не догадываться о его проблемах и не пытаться помочь ему. Отличить патологическую тревожность, если она развивалась достаточно давно, очень сложно. Ребенок редко понимает и может озвучить свои чувства и пережи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вания. 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На что стоит обратить внимание при подозрении на детскую тревожность? Существуют общие признаки проблемы, которые присутствуют у всех страдающих от тревожности, незав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и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симо от возраста: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lastRenderedPageBreak/>
        <w:t>Нарушение сна – проблемы с засыпанием, ночные кошмары и плохой сон – с т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а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кими проблемами </w:t>
      </w:r>
      <w:proofErr w:type="gram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сталкиваются большинство детей</w:t>
      </w:r>
      <w:proofErr w:type="gram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 с тревожностью.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Плохое самочувствие – постоянные жалобы на боль, слабость, частые простуды и ОРВИ – это тоже один из признаков тревожного ребенка.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Повышенное потоотделение – ладони и ступни ребенка могут быть постоянно влажными.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Снижение аппетита – тревожный ребенок редко хорошо ест, предпочитая «пер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е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кусы» или наоборот, «заедает» стресс различными «</w:t>
      </w:r>
      <w:proofErr w:type="spell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вкусняшками</w:t>
      </w:r>
      <w:proofErr w:type="spell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».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Нарушение внимания и сложности с выполнением работы, требующей сосредоточенности – таким детям тяжело долго концентрироваться на чем-то или выпо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л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нять работу, требующую повышенного внимания.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Нарушение поведения – в зависимости от возраста и характера ребенка это может быть плаксивость, агрессивность, капризность и так далее. Если поведение ребе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н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ка неожиданно меняется в худшую сторону и сохраняется таким на протяжении длительного времени – это повод внимательно отнестись к его психическому с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стоянию.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Появление или усиление страхов – тревожный ребенок может начать панически бояться темноты, одиночества, смерти, чужих людей или у него могут возникнуть множество мелких страхов: насекомых, высоты, воды и так далее.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Отказ от кон</w:t>
      </w:r>
      <w:r w:rsidR="003D69AC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тактов со сверстниками. 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Маленькие дети нередко перестают реагир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вать на посторонних или наотрез отказываются расставаться с родителями, даже если до этого спокойно оставались без них.</w:t>
      </w:r>
    </w:p>
    <w:p w:rsidR="003D69AC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Постоянное беспокойство – характерный признак тревожности. Ребенок постоянно беспокоится и переживает, он становится суетливым, не может спокойно ус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и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деть на месте и так далее.</w:t>
      </w:r>
    </w:p>
    <w:p w:rsidR="00096C03" w:rsidRPr="00DE0D38" w:rsidRDefault="00096C03" w:rsidP="00DE0D38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Появление стигм – при выраженной тревожности у ребенка появляются неврол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гические симптомы: заикание, сосание пальцев, обгрызание ногтей, накручивание волос на пальцы или любые другие, навязчивые действия. Они появляются в м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менты нервного </w:t>
      </w:r>
      <w:proofErr w:type="gram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напряжения</w:t>
      </w:r>
      <w:proofErr w:type="gram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 и избавиться от них самостоятельно ребенок не м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жет.</w:t>
      </w:r>
    </w:p>
    <w:p w:rsidR="003D69AC" w:rsidRPr="00DE0D38" w:rsidRDefault="003D69AC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Как проявляется чувство </w:t>
      </w:r>
      <w:r w:rsidR="003D69AC"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тревожности </w:t>
      </w:r>
      <w:r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у дошкольников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У дошкольников тревожность проявляется нарушениями поведения: капризность, плаксивость, агрессивность, выраженными страхами и беспокойством. Дошкольники могут отказываться оставаться одни на ночь, «цепляться» за родителей, становиться </w:t>
      </w:r>
      <w:proofErr w:type="spellStart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гиперактивными</w:t>
      </w:r>
      <w:proofErr w:type="spellEnd"/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 и к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а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призными. Своим поведением они стараются максимально завладеть вниманием родителей, не на секунду ни расставаться с ними, чтобы чувствовать в себя безопасности.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Возможен регресс навыков и умений: ребенок как будто «откатывается» назад, перестает разговаривать, выполнять самостоятельно какие-то действия, снова начинает проситься «на ручки» или сосать соску.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Как справиться с тревожностью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Справиться с тревожностью у детей разного возраста достаточно сложно, поэтому специалисты рекомендуют обязательно обращаться за помощью к психологам или детским псих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терапевтам.</w:t>
      </w:r>
    </w:p>
    <w:p w:rsidR="00096C03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По мнению психологов, в 90% детская тревожность возникает из-за поведения и эмоций родителей. Это может быть постоянная тревога за ребенка, которая «транслируется» излишне ответственной и тревожной мамой, завышенные ожидания и невозможность принять особенн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о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сти развития малыша или семейные проблемы, которые также становятся причиной развития патологии.</w:t>
      </w:r>
    </w:p>
    <w:p w:rsidR="00CF62EC" w:rsidRPr="00DE0D38" w:rsidRDefault="00096C03" w:rsidP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Семейная психотерапия помогает выявить основным причины возникновения тревоги и учит родителей справляться со своими проблемами, не передавая их детям. В большинстве сл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у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чаев этого бывает достаточно для нормализации состояния ребен</w:t>
      </w:r>
      <w:r w:rsidR="00A5733E"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ка</w:t>
      </w:r>
      <w:r w:rsidRPr="00DE0D3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DE0D38" w:rsidRPr="00DE0D38" w:rsidRDefault="00DE0D38">
      <w:pPr>
        <w:pStyle w:val="a5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</w:p>
    <w:sectPr w:rsidR="00DE0D38" w:rsidRPr="00DE0D38" w:rsidSect="00DE0D3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77E"/>
    <w:multiLevelType w:val="multilevel"/>
    <w:tmpl w:val="FF7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31DF"/>
    <w:multiLevelType w:val="multilevel"/>
    <w:tmpl w:val="059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8655E"/>
    <w:multiLevelType w:val="multilevel"/>
    <w:tmpl w:val="11D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05567"/>
    <w:multiLevelType w:val="hybridMultilevel"/>
    <w:tmpl w:val="3C96A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233F12"/>
    <w:multiLevelType w:val="multilevel"/>
    <w:tmpl w:val="B2B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B765B"/>
    <w:multiLevelType w:val="multilevel"/>
    <w:tmpl w:val="82D4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657F1"/>
    <w:multiLevelType w:val="multilevel"/>
    <w:tmpl w:val="FC3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380E"/>
    <w:rsid w:val="00096C03"/>
    <w:rsid w:val="003D69AC"/>
    <w:rsid w:val="0055380E"/>
    <w:rsid w:val="005D1938"/>
    <w:rsid w:val="00917A59"/>
    <w:rsid w:val="009C00F4"/>
    <w:rsid w:val="00A5733E"/>
    <w:rsid w:val="00CF62EC"/>
    <w:rsid w:val="00DE0D38"/>
    <w:rsid w:val="00E0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6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6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57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Махмуд Великий</cp:lastModifiedBy>
  <cp:revision>6</cp:revision>
  <cp:lastPrinted>2020-03-19T07:54:00Z</cp:lastPrinted>
  <dcterms:created xsi:type="dcterms:W3CDTF">2020-03-15T16:22:00Z</dcterms:created>
  <dcterms:modified xsi:type="dcterms:W3CDTF">2020-03-19T07:59:00Z</dcterms:modified>
</cp:coreProperties>
</file>